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74E18" w14:textId="7540719A" w:rsidR="00F12C76" w:rsidRPr="000C2C41" w:rsidRDefault="000C2C41" w:rsidP="006C0B77">
      <w:pPr>
        <w:spacing w:after="0"/>
        <w:ind w:firstLine="709"/>
        <w:jc w:val="both"/>
        <w:rPr>
          <w:lang w:val="hy-AM"/>
        </w:rPr>
      </w:pPr>
      <w:bookmarkStart w:id="0" w:name="_GoBack"/>
      <w:bookmarkEnd w:id="0"/>
      <w:r>
        <w:rPr>
          <w:lang w:val="hy-AM"/>
        </w:rPr>
        <w:t>Ծառայության մատուցման երաշխիքային ժամկետ է սահմանվում ՝ ծառայությունը ամբողջական ավարտելուն հաջորդող օրվանից հաշված 5 տարի։</w:t>
      </w:r>
    </w:p>
    <w:sectPr w:rsidR="00F12C76" w:rsidRPr="000C2C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00"/>
    <w:rsid w:val="000C2C41"/>
    <w:rsid w:val="006C0B77"/>
    <w:rsid w:val="008242FF"/>
    <w:rsid w:val="00870751"/>
    <w:rsid w:val="00922C48"/>
    <w:rsid w:val="00B915B7"/>
    <w:rsid w:val="00DA4B0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09DF"/>
  <w15:chartTrackingRefBased/>
  <w15:docId w15:val="{1957EF4A-A7B4-401D-8F2C-3068AE57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2026-01-30T10:09:00Z</dcterms:created>
  <dcterms:modified xsi:type="dcterms:W3CDTF">2026-01-30T10:10:00Z</dcterms:modified>
</cp:coreProperties>
</file>